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6AA73" w14:textId="77777777" w:rsidR="00C273E1" w:rsidRPr="00D90FC0" w:rsidRDefault="003F7467" w:rsidP="00D90FC0">
      <w:pPr>
        <w:jc w:val="center"/>
        <w:rPr>
          <w:b/>
          <w:sz w:val="32"/>
          <w:szCs w:val="32"/>
          <w:u w:val="single"/>
          <w:lang w:val="en-GB"/>
        </w:rPr>
      </w:pPr>
      <w:proofErr w:type="spellStart"/>
      <w:r w:rsidRPr="00D90FC0">
        <w:rPr>
          <w:b/>
          <w:sz w:val="32"/>
          <w:szCs w:val="32"/>
          <w:u w:val="single"/>
          <w:lang w:val="en-GB"/>
        </w:rPr>
        <w:t>Verju</w:t>
      </w:r>
      <w:proofErr w:type="spellEnd"/>
      <w:r w:rsidRPr="00D90FC0">
        <w:rPr>
          <w:b/>
          <w:sz w:val="32"/>
          <w:szCs w:val="32"/>
          <w:u w:val="single"/>
          <w:lang w:val="en-GB"/>
        </w:rPr>
        <w:t xml:space="preserve"> Studies</w:t>
      </w:r>
    </w:p>
    <w:p w14:paraId="6AA3D188" w14:textId="77777777" w:rsidR="005C176B" w:rsidRDefault="005C176B" w:rsidP="005C176B">
      <w:pPr>
        <w:rPr>
          <w:lang w:val="en-GB"/>
        </w:rPr>
      </w:pPr>
    </w:p>
    <w:p w14:paraId="22E6EEAD" w14:textId="60299E7C" w:rsidR="005C176B" w:rsidRPr="00B72143" w:rsidRDefault="005C176B" w:rsidP="005C176B">
      <w:pPr>
        <w:pStyle w:val="ListParagraph"/>
        <w:numPr>
          <w:ilvl w:val="0"/>
          <w:numId w:val="9"/>
        </w:numPr>
        <w:rPr>
          <w:b/>
          <w:lang w:val="en-GB"/>
        </w:rPr>
      </w:pPr>
      <w:r>
        <w:rPr>
          <w:lang w:val="en-GB"/>
        </w:rPr>
        <w:t xml:space="preserve">      </w:t>
      </w:r>
      <w:proofErr w:type="spellStart"/>
      <w:r w:rsidR="00ED040D">
        <w:rPr>
          <w:lang w:val="en-GB"/>
        </w:rPr>
        <w:t>i</w:t>
      </w:r>
      <w:proofErr w:type="spellEnd"/>
      <w:r w:rsidR="00ED040D">
        <w:rPr>
          <w:lang w:val="en-GB"/>
        </w:rPr>
        <w:t>)</w:t>
      </w:r>
      <w:r w:rsidR="00ED040D">
        <w:rPr>
          <w:lang w:val="en-GB"/>
        </w:rPr>
        <w:tab/>
      </w:r>
      <w:r w:rsidR="00D90FC0" w:rsidRPr="00ED040D">
        <w:rPr>
          <w:b/>
          <w:lang w:val="en-GB"/>
        </w:rPr>
        <w:t xml:space="preserve">2012 </w:t>
      </w:r>
      <w:r w:rsidR="00D90FC0" w:rsidRPr="005C176B">
        <w:rPr>
          <w:lang w:val="en-GB"/>
        </w:rPr>
        <w:t xml:space="preserve">FDA submitted study – </w:t>
      </w:r>
      <w:r w:rsidR="00D90FC0" w:rsidRPr="00B72143">
        <w:rPr>
          <w:b/>
          <w:u w:val="single"/>
          <w:lang w:val="en-GB"/>
        </w:rPr>
        <w:t>Circumferential reduction of the waist, hips &amp;</w:t>
      </w:r>
      <w:r w:rsidR="00D90FC0" w:rsidRPr="00B72143">
        <w:rPr>
          <w:b/>
          <w:lang w:val="en-GB"/>
        </w:rPr>
        <w:t xml:space="preserve"> </w:t>
      </w:r>
      <w:r w:rsidRPr="00B72143">
        <w:rPr>
          <w:b/>
          <w:lang w:val="en-GB"/>
        </w:rPr>
        <w:t xml:space="preserve">     </w:t>
      </w:r>
    </w:p>
    <w:p w14:paraId="0B2BF52D" w14:textId="0BD27AFA" w:rsidR="001639A1" w:rsidRPr="00B72143" w:rsidRDefault="00ED040D" w:rsidP="005C176B">
      <w:pPr>
        <w:pStyle w:val="ListParagraph"/>
        <w:rPr>
          <w:b/>
          <w:u w:val="single"/>
          <w:lang w:val="en-GB"/>
        </w:rPr>
      </w:pPr>
      <w:r w:rsidRPr="00B72143">
        <w:rPr>
          <w:b/>
          <w:lang w:val="en-GB"/>
        </w:rPr>
        <w:t xml:space="preserve">              </w:t>
      </w:r>
      <w:r w:rsidR="00D90FC0" w:rsidRPr="00B72143">
        <w:rPr>
          <w:b/>
          <w:u w:val="single"/>
          <w:lang w:val="en-GB"/>
        </w:rPr>
        <w:t>thighs</w:t>
      </w:r>
    </w:p>
    <w:p w14:paraId="2206E288" w14:textId="3D969C14" w:rsidR="0056069D" w:rsidRPr="008A463C" w:rsidRDefault="0056069D" w:rsidP="008A463C">
      <w:pPr>
        <w:pStyle w:val="ListParagraph"/>
        <w:numPr>
          <w:ilvl w:val="0"/>
          <w:numId w:val="12"/>
        </w:numPr>
        <w:rPr>
          <w:lang w:val="en-GB"/>
        </w:rPr>
      </w:pPr>
      <w:r w:rsidRPr="008A463C">
        <w:rPr>
          <w:lang w:val="en-GB"/>
        </w:rPr>
        <w:t>old protocol, 3 treatments per week for 2 weeks</w:t>
      </w:r>
    </w:p>
    <w:p w14:paraId="306975E6" w14:textId="77777777" w:rsidR="001639A1" w:rsidRDefault="001639A1" w:rsidP="001639A1">
      <w:pPr>
        <w:rPr>
          <w:lang w:val="en-GB"/>
        </w:rPr>
      </w:pPr>
    </w:p>
    <w:p w14:paraId="58DCB505" w14:textId="2FC6A16F" w:rsidR="00B22255" w:rsidRPr="00032D32" w:rsidRDefault="00ED040D" w:rsidP="00032D32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1440" w:hanging="400"/>
        <w:rPr>
          <w:lang w:val="en-GB"/>
        </w:rPr>
      </w:pPr>
      <w:r w:rsidRPr="00ED040D">
        <w:rPr>
          <w:lang w:val="en-GB"/>
        </w:rPr>
        <w:t>ii)</w:t>
      </w:r>
      <w:r w:rsidRPr="00ED040D">
        <w:rPr>
          <w:lang w:val="en-GB"/>
        </w:rPr>
        <w:tab/>
      </w:r>
      <w:r w:rsidR="00E9573D" w:rsidRPr="00ED040D">
        <w:rPr>
          <w:b/>
          <w:lang w:val="en-GB"/>
        </w:rPr>
        <w:t>2014</w:t>
      </w:r>
      <w:r w:rsidR="00032D32">
        <w:rPr>
          <w:lang w:val="en-GB"/>
        </w:rPr>
        <w:t xml:space="preserve"> – </w:t>
      </w:r>
      <w:r w:rsidR="00E9573D" w:rsidRPr="00ED040D">
        <w:rPr>
          <w:lang w:val="en-GB"/>
        </w:rPr>
        <w:t>P</w:t>
      </w:r>
      <w:r w:rsidR="00032D32">
        <w:rPr>
          <w:lang w:val="en-GB"/>
        </w:rPr>
        <w:t>ublication of 1</w:t>
      </w:r>
      <w:proofErr w:type="gramStart"/>
      <w:r w:rsidR="00032D32">
        <w:rPr>
          <w:lang w:val="en-GB"/>
        </w:rPr>
        <w:t>)</w:t>
      </w:r>
      <w:proofErr w:type="spellStart"/>
      <w:r w:rsidR="00032D32">
        <w:rPr>
          <w:lang w:val="en-GB"/>
        </w:rPr>
        <w:t>i</w:t>
      </w:r>
      <w:proofErr w:type="spellEnd"/>
      <w:proofErr w:type="gramEnd"/>
      <w:r w:rsidR="00032D32">
        <w:rPr>
          <w:lang w:val="en-GB"/>
        </w:rPr>
        <w:t>).  P</w:t>
      </w:r>
      <w:r w:rsidR="00E9573D" w:rsidRPr="00ED040D">
        <w:rPr>
          <w:lang w:val="en-GB"/>
        </w:rPr>
        <w:t>ubl</w:t>
      </w:r>
      <w:r w:rsidRPr="00ED040D">
        <w:rPr>
          <w:lang w:val="en-GB"/>
        </w:rPr>
        <w:t xml:space="preserve">ished in </w:t>
      </w:r>
      <w:r w:rsidR="00032D32">
        <w:rPr>
          <w:lang w:val="en-GB"/>
        </w:rPr>
        <w:t xml:space="preserve">the American </w:t>
      </w:r>
      <w:r w:rsidRPr="00032D32">
        <w:rPr>
          <w:lang w:val="en-GB"/>
        </w:rPr>
        <w:t>Journal of Cos</w:t>
      </w:r>
      <w:r w:rsidR="00E9573D" w:rsidRPr="00032D32">
        <w:rPr>
          <w:lang w:val="en-GB"/>
        </w:rPr>
        <w:t xml:space="preserve">metic </w:t>
      </w:r>
      <w:r w:rsidR="00032D32">
        <w:rPr>
          <w:lang w:val="en-GB"/>
        </w:rPr>
        <w:t xml:space="preserve">   </w:t>
      </w:r>
      <w:r w:rsidR="00E9573D" w:rsidRPr="00032D32">
        <w:rPr>
          <w:lang w:val="en-GB"/>
        </w:rPr>
        <w:t xml:space="preserve">Surgery - </w:t>
      </w:r>
      <w:proofErr w:type="spellStart"/>
      <w:r w:rsidR="00E9573D" w:rsidRPr="00032D32">
        <w:rPr>
          <w:lang w:val="en-GB"/>
        </w:rPr>
        <w:t>Suarez_Jackson_LLLT</w:t>
      </w:r>
      <w:proofErr w:type="spellEnd"/>
      <w:r w:rsidR="00E9573D" w:rsidRPr="00032D32">
        <w:rPr>
          <w:lang w:val="en-GB"/>
        </w:rPr>
        <w:t xml:space="preserve"> 532 </w:t>
      </w:r>
      <w:r w:rsidR="0056069D" w:rsidRPr="00B72143">
        <w:rPr>
          <w:b/>
          <w:u w:val="single"/>
          <w:lang w:val="en-GB"/>
        </w:rPr>
        <w:t>waist hips t</w:t>
      </w:r>
      <w:r w:rsidR="00E9573D" w:rsidRPr="00B72143">
        <w:rPr>
          <w:b/>
          <w:u w:val="single"/>
          <w:lang w:val="en-GB"/>
        </w:rPr>
        <w:t>highs</w:t>
      </w:r>
    </w:p>
    <w:p w14:paraId="26197110" w14:textId="0CDF99AF" w:rsidR="00D90FC0" w:rsidRDefault="00ED040D" w:rsidP="00032D32">
      <w:pPr>
        <w:widowControl w:val="0"/>
        <w:autoSpaceDE w:val="0"/>
        <w:autoSpaceDN w:val="0"/>
        <w:adjustRightInd w:val="0"/>
        <w:spacing w:after="240" w:line="340" w:lineRule="atLeast"/>
        <w:ind w:left="1440" w:hanging="400"/>
        <w:rPr>
          <w:lang w:val="en-GB"/>
        </w:rPr>
      </w:pPr>
      <w:r>
        <w:rPr>
          <w:lang w:val="en-GB"/>
        </w:rPr>
        <w:t>iii)</w:t>
      </w:r>
      <w:r>
        <w:rPr>
          <w:lang w:val="en-GB"/>
        </w:rPr>
        <w:tab/>
      </w:r>
      <w:r w:rsidR="00E9573D" w:rsidRPr="00ED040D">
        <w:rPr>
          <w:b/>
          <w:lang w:val="en-GB"/>
        </w:rPr>
        <w:t>2012</w:t>
      </w:r>
      <w:r w:rsidR="00E9573D">
        <w:rPr>
          <w:lang w:val="en-GB"/>
        </w:rPr>
        <w:t xml:space="preserve"> - </w:t>
      </w:r>
      <w:r w:rsidR="008271BE" w:rsidRPr="00B92909">
        <w:rPr>
          <w:b/>
          <w:lang w:val="en-GB"/>
        </w:rPr>
        <w:t>Abstract</w:t>
      </w:r>
      <w:r w:rsidR="00B22255">
        <w:rPr>
          <w:lang w:val="en-GB"/>
        </w:rPr>
        <w:t xml:space="preserve"> </w:t>
      </w:r>
      <w:r w:rsidR="00032D32">
        <w:rPr>
          <w:lang w:val="en-GB"/>
        </w:rPr>
        <w:t>of 1</w:t>
      </w:r>
      <w:proofErr w:type="gramStart"/>
      <w:r w:rsidR="00032D32">
        <w:rPr>
          <w:lang w:val="en-GB"/>
        </w:rPr>
        <w:t>)ii</w:t>
      </w:r>
      <w:proofErr w:type="gramEnd"/>
      <w:r w:rsidR="00032D32">
        <w:rPr>
          <w:lang w:val="en-GB"/>
        </w:rPr>
        <w:t xml:space="preserve">) </w:t>
      </w:r>
      <w:r w:rsidR="006F1714">
        <w:rPr>
          <w:lang w:val="en-GB"/>
        </w:rPr>
        <w:t>in American Academy of Cosmetic</w:t>
      </w:r>
      <w:r w:rsidR="00B92909">
        <w:rPr>
          <w:lang w:val="en-GB"/>
        </w:rPr>
        <w:t xml:space="preserve"> Surgery </w:t>
      </w:r>
      <w:r w:rsidR="00B22255">
        <w:rPr>
          <w:lang w:val="en-GB"/>
        </w:rPr>
        <w:t xml:space="preserve">of </w:t>
      </w:r>
      <w:r w:rsidR="00032D32">
        <w:rPr>
          <w:lang w:val="en-GB"/>
        </w:rPr>
        <w:t xml:space="preserve">2012  </w:t>
      </w:r>
    </w:p>
    <w:p w14:paraId="39132A09" w14:textId="5E65864B" w:rsidR="00B7512F" w:rsidRDefault="00ED040D" w:rsidP="0056069D">
      <w:pPr>
        <w:widowControl w:val="0"/>
        <w:autoSpaceDE w:val="0"/>
        <w:autoSpaceDN w:val="0"/>
        <w:adjustRightInd w:val="0"/>
        <w:spacing w:after="240" w:line="340" w:lineRule="atLeast"/>
        <w:ind w:left="720" w:hanging="360"/>
        <w:rPr>
          <w:lang w:val="en-GB"/>
        </w:rPr>
      </w:pPr>
      <w:r>
        <w:rPr>
          <w:lang w:val="en-GB"/>
        </w:rPr>
        <w:tab/>
        <w:t xml:space="preserve">      iv)   </w:t>
      </w:r>
      <w:r w:rsidR="00032D32">
        <w:rPr>
          <w:lang w:val="en-GB"/>
        </w:rPr>
        <w:t>‘Poster’ of 1</w:t>
      </w:r>
      <w:proofErr w:type="gramStart"/>
      <w:r w:rsidR="00D90FC0">
        <w:rPr>
          <w:lang w:val="en-GB"/>
        </w:rPr>
        <w:t>)i</w:t>
      </w:r>
      <w:r>
        <w:rPr>
          <w:lang w:val="en-GB"/>
        </w:rPr>
        <w:t>ii</w:t>
      </w:r>
      <w:proofErr w:type="gramEnd"/>
      <w:r w:rsidR="00032D32">
        <w:rPr>
          <w:lang w:val="en-GB"/>
        </w:rPr>
        <w:t xml:space="preserve">) </w:t>
      </w:r>
    </w:p>
    <w:p w14:paraId="210656F1" w14:textId="77777777" w:rsidR="00ED040D" w:rsidRDefault="00ED040D" w:rsidP="0056069D">
      <w:pPr>
        <w:widowControl w:val="0"/>
        <w:autoSpaceDE w:val="0"/>
        <w:autoSpaceDN w:val="0"/>
        <w:adjustRightInd w:val="0"/>
        <w:spacing w:after="240" w:line="340" w:lineRule="atLeast"/>
        <w:ind w:left="720" w:hanging="360"/>
        <w:rPr>
          <w:lang w:val="en-GB"/>
        </w:rPr>
      </w:pPr>
    </w:p>
    <w:p w14:paraId="513A39B1" w14:textId="04DC1C74" w:rsidR="00ED040D" w:rsidRDefault="00ED040D" w:rsidP="0056069D">
      <w:pPr>
        <w:ind w:left="720" w:hanging="360"/>
        <w:rPr>
          <w:lang w:val="en-GB"/>
        </w:rPr>
      </w:pPr>
      <w:r>
        <w:rPr>
          <w:lang w:val="en-GB"/>
        </w:rPr>
        <w:t>2)</w:t>
      </w:r>
      <w:r w:rsidR="00E9573D">
        <w:rPr>
          <w:lang w:val="en-GB"/>
        </w:rPr>
        <w:tab/>
      </w:r>
      <w:r>
        <w:rPr>
          <w:lang w:val="en-GB"/>
        </w:rPr>
        <w:t xml:space="preserve">      </w:t>
      </w:r>
      <w:r w:rsidR="00E9573D" w:rsidRPr="00ED040D">
        <w:rPr>
          <w:b/>
          <w:lang w:val="en-GB"/>
        </w:rPr>
        <w:t>2013</w:t>
      </w:r>
      <w:r w:rsidR="00E9573D">
        <w:rPr>
          <w:lang w:val="en-GB"/>
        </w:rPr>
        <w:t xml:space="preserve"> - FDA </w:t>
      </w:r>
      <w:proofErr w:type="spellStart"/>
      <w:r w:rsidR="00E9573D" w:rsidRPr="00B72143">
        <w:rPr>
          <w:b/>
          <w:u w:val="single"/>
          <w:lang w:val="en-GB"/>
        </w:rPr>
        <w:t>Celulite</w:t>
      </w:r>
      <w:proofErr w:type="spellEnd"/>
      <w:r w:rsidR="00E9573D" w:rsidRPr="00B72143">
        <w:rPr>
          <w:b/>
          <w:u w:val="single"/>
          <w:lang w:val="en-GB"/>
        </w:rPr>
        <w:t xml:space="preserve"> reduction</w:t>
      </w:r>
      <w:r w:rsidR="00E9573D">
        <w:rPr>
          <w:lang w:val="en-GB"/>
        </w:rPr>
        <w:t xml:space="preserve"> Study ‘</w:t>
      </w:r>
      <w:proofErr w:type="spellStart"/>
      <w:r w:rsidR="00E9573D" w:rsidRPr="00F03D7F">
        <w:rPr>
          <w:lang w:val="en-GB"/>
        </w:rPr>
        <w:t>Jackson_Ability</w:t>
      </w:r>
      <w:proofErr w:type="spellEnd"/>
      <w:r w:rsidR="00E9573D" w:rsidRPr="00F03D7F">
        <w:rPr>
          <w:lang w:val="en-GB"/>
        </w:rPr>
        <w:t xml:space="preserve"> of Low-Level Laser to </w:t>
      </w:r>
      <w:r>
        <w:rPr>
          <w:lang w:val="en-GB"/>
        </w:rPr>
        <w:t xml:space="preserve">   </w:t>
      </w:r>
    </w:p>
    <w:p w14:paraId="2F407017" w14:textId="1DE9CF88" w:rsidR="00E9573D" w:rsidRDefault="00ED040D" w:rsidP="0056069D">
      <w:pPr>
        <w:ind w:left="720" w:hanging="36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  <w:t xml:space="preserve">      </w:t>
      </w:r>
      <w:r w:rsidR="00E9573D" w:rsidRPr="00F03D7F">
        <w:rPr>
          <w:lang w:val="en-GB"/>
        </w:rPr>
        <w:t>Improve the A</w:t>
      </w:r>
      <w:r w:rsidR="00E9573D">
        <w:rPr>
          <w:lang w:val="en-GB"/>
        </w:rPr>
        <w:t xml:space="preserve">ppearance of Cellulite’ – </w:t>
      </w:r>
    </w:p>
    <w:p w14:paraId="123E65B6" w14:textId="341A3BFA" w:rsidR="0056069D" w:rsidRDefault="0056069D" w:rsidP="0056069D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2 treatments per week for 3 weeks</w:t>
      </w:r>
    </w:p>
    <w:p w14:paraId="6801CEF4" w14:textId="77777777" w:rsidR="00ED040D" w:rsidRPr="0056069D" w:rsidRDefault="00ED040D" w:rsidP="00ED040D">
      <w:pPr>
        <w:pStyle w:val="ListParagraph"/>
        <w:ind w:left="1440"/>
        <w:rPr>
          <w:lang w:val="en-GB"/>
        </w:rPr>
      </w:pPr>
    </w:p>
    <w:p w14:paraId="6CF3B9D7" w14:textId="77777777" w:rsidR="003562C5" w:rsidRDefault="003562C5" w:rsidP="00E9573D">
      <w:pPr>
        <w:ind w:left="720" w:hanging="720"/>
        <w:rPr>
          <w:lang w:val="en-GB"/>
        </w:rPr>
      </w:pPr>
    </w:p>
    <w:p w14:paraId="449A9171" w14:textId="77777777" w:rsidR="00ED040D" w:rsidRDefault="00ED040D" w:rsidP="00ED040D">
      <w:pPr>
        <w:pStyle w:val="NoSpacing"/>
        <w:ind w:left="720" w:hanging="400"/>
        <w:rPr>
          <w:lang w:val="en-GB"/>
        </w:rPr>
      </w:pPr>
      <w:r>
        <w:rPr>
          <w:lang w:val="en-GB"/>
        </w:rPr>
        <w:t>3</w:t>
      </w:r>
      <w:r w:rsidR="003562C5">
        <w:rPr>
          <w:lang w:val="en-GB"/>
        </w:rPr>
        <w:t>)</w:t>
      </w:r>
      <w:r w:rsidR="003562C5">
        <w:rPr>
          <w:lang w:val="en-GB"/>
        </w:rPr>
        <w:tab/>
      </w:r>
      <w:r>
        <w:rPr>
          <w:lang w:val="en-GB"/>
        </w:rPr>
        <w:t xml:space="preserve">     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r w:rsidR="003562C5" w:rsidRPr="00ED040D">
        <w:rPr>
          <w:b/>
          <w:lang w:val="en-GB"/>
        </w:rPr>
        <w:t xml:space="preserve">2013 </w:t>
      </w:r>
      <w:r w:rsidR="003562C5">
        <w:rPr>
          <w:lang w:val="en-GB"/>
        </w:rPr>
        <w:t xml:space="preserve">– FDA submitted study; </w:t>
      </w:r>
      <w:r w:rsidR="003562C5" w:rsidRPr="00B72143">
        <w:rPr>
          <w:b/>
          <w:u w:val="single"/>
          <w:lang w:val="en-GB"/>
        </w:rPr>
        <w:t>Obesity</w:t>
      </w:r>
      <w:r w:rsidRPr="00B72143">
        <w:rPr>
          <w:b/>
          <w:u w:val="single"/>
          <w:lang w:val="en-GB"/>
        </w:rPr>
        <w:t>, wais</w:t>
      </w:r>
      <w:r w:rsidR="0056069D" w:rsidRPr="00B72143">
        <w:rPr>
          <w:b/>
          <w:u w:val="single"/>
          <w:lang w:val="en-GB"/>
        </w:rPr>
        <w:t xml:space="preserve">t hips, upper </w:t>
      </w:r>
      <w:r w:rsidR="003562C5" w:rsidRPr="00B72143">
        <w:rPr>
          <w:b/>
          <w:u w:val="single"/>
          <w:lang w:val="en-GB"/>
        </w:rPr>
        <w:t>abdomen</w:t>
      </w:r>
      <w:r w:rsidR="003562C5">
        <w:rPr>
          <w:lang w:val="en-GB"/>
        </w:rPr>
        <w:t xml:space="preserve"> 30-</w:t>
      </w:r>
      <w:r>
        <w:rPr>
          <w:lang w:val="en-GB"/>
        </w:rPr>
        <w:t xml:space="preserve">   </w:t>
      </w:r>
    </w:p>
    <w:p w14:paraId="15CC7196" w14:textId="58C72D21" w:rsidR="0056069D" w:rsidRDefault="00ED040D" w:rsidP="00ED040D">
      <w:pPr>
        <w:pStyle w:val="NoSpacing"/>
        <w:ind w:left="720" w:hanging="40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3562C5">
        <w:rPr>
          <w:lang w:val="en-GB"/>
        </w:rPr>
        <w:t xml:space="preserve">40kg/m2 BMI </w:t>
      </w:r>
      <w:r w:rsidR="0056069D">
        <w:rPr>
          <w:lang w:val="en-GB"/>
        </w:rPr>
        <w:t xml:space="preserve">     </w:t>
      </w:r>
    </w:p>
    <w:p w14:paraId="1F79A044" w14:textId="77777777" w:rsidR="0056069D" w:rsidRDefault="0056069D" w:rsidP="0056069D">
      <w:pPr>
        <w:pStyle w:val="ListParagraph"/>
        <w:numPr>
          <w:ilvl w:val="0"/>
          <w:numId w:val="3"/>
        </w:numPr>
        <w:rPr>
          <w:lang w:val="en-GB"/>
        </w:rPr>
      </w:pPr>
      <w:r w:rsidRPr="0056069D">
        <w:rPr>
          <w:lang w:val="en-GB"/>
        </w:rPr>
        <w:t xml:space="preserve">Old protocol, 3 treatments per week for 4 weeks         </w:t>
      </w:r>
    </w:p>
    <w:p w14:paraId="0C6FCDC4" w14:textId="77777777" w:rsidR="005C176B" w:rsidRDefault="005C176B" w:rsidP="005C176B">
      <w:pPr>
        <w:rPr>
          <w:lang w:val="en-GB"/>
        </w:rPr>
      </w:pPr>
    </w:p>
    <w:p w14:paraId="38358204" w14:textId="2DE9535C" w:rsidR="005C176B" w:rsidRDefault="00ED040D" w:rsidP="005C176B">
      <w:pPr>
        <w:rPr>
          <w:lang w:val="en-GB"/>
        </w:rPr>
      </w:pPr>
      <w:r>
        <w:rPr>
          <w:lang w:val="en-GB"/>
        </w:rPr>
        <w:t xml:space="preserve">     </w:t>
      </w:r>
      <w:r w:rsidR="005C176B">
        <w:rPr>
          <w:lang w:val="en-GB"/>
        </w:rPr>
        <w:tab/>
      </w:r>
      <w:r>
        <w:rPr>
          <w:lang w:val="en-GB"/>
        </w:rPr>
        <w:t xml:space="preserve">      ii)</w:t>
      </w:r>
      <w:r>
        <w:rPr>
          <w:lang w:val="en-GB"/>
        </w:rPr>
        <w:tab/>
      </w:r>
      <w:r w:rsidR="005C176B" w:rsidRPr="00ED040D">
        <w:rPr>
          <w:b/>
          <w:lang w:val="en-GB"/>
        </w:rPr>
        <w:t>2013</w:t>
      </w:r>
      <w:r w:rsidR="005C176B">
        <w:rPr>
          <w:lang w:val="en-GB"/>
        </w:rPr>
        <w:t xml:space="preserve"> – Poster </w:t>
      </w:r>
      <w:r w:rsidR="00586BBD">
        <w:rPr>
          <w:lang w:val="en-GB"/>
        </w:rPr>
        <w:t>of 3)</w:t>
      </w:r>
      <w:proofErr w:type="spellStart"/>
      <w:r w:rsidR="00586BBD">
        <w:rPr>
          <w:lang w:val="en-GB"/>
        </w:rPr>
        <w:t>i</w:t>
      </w:r>
      <w:proofErr w:type="spellEnd"/>
      <w:r w:rsidR="00586BBD">
        <w:rPr>
          <w:lang w:val="en-GB"/>
        </w:rPr>
        <w:t>)</w:t>
      </w:r>
      <w:r w:rsidR="00A47E88">
        <w:rPr>
          <w:lang w:val="en-GB"/>
        </w:rPr>
        <w:br/>
      </w:r>
      <w:bookmarkStart w:id="0" w:name="_GoBack"/>
      <w:bookmarkEnd w:id="0"/>
    </w:p>
    <w:p w14:paraId="037DF33A" w14:textId="6FA55E96" w:rsidR="00586BBD" w:rsidRPr="0056069D" w:rsidRDefault="00586BBD" w:rsidP="005C176B">
      <w:pPr>
        <w:rPr>
          <w:lang w:val="en-GB"/>
        </w:rPr>
      </w:pPr>
      <w:r>
        <w:rPr>
          <w:lang w:val="en-GB"/>
        </w:rPr>
        <w:tab/>
        <w:t xml:space="preserve">      iii)</w:t>
      </w:r>
      <w:r>
        <w:rPr>
          <w:lang w:val="en-GB"/>
        </w:rPr>
        <w:tab/>
        <w:t xml:space="preserve">2013 – Summary of 3)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</w:t>
      </w:r>
    </w:p>
    <w:p w14:paraId="39BBA2CF" w14:textId="77777777" w:rsidR="0056069D" w:rsidRDefault="0056069D" w:rsidP="0056069D">
      <w:pPr>
        <w:rPr>
          <w:lang w:val="en-GB"/>
        </w:rPr>
      </w:pPr>
    </w:p>
    <w:p w14:paraId="5D2D55DB" w14:textId="1806035C" w:rsidR="003562C5" w:rsidRDefault="0056069D" w:rsidP="0056069D">
      <w:pPr>
        <w:rPr>
          <w:lang w:val="en-GB"/>
        </w:rPr>
      </w:pPr>
      <w:r>
        <w:rPr>
          <w:lang w:val="en-GB"/>
        </w:rPr>
        <w:t xml:space="preserve">                </w:t>
      </w:r>
    </w:p>
    <w:p w14:paraId="5618ED82" w14:textId="77777777" w:rsidR="00E9573D" w:rsidRDefault="00E9573D" w:rsidP="00B22255">
      <w:pPr>
        <w:widowControl w:val="0"/>
        <w:autoSpaceDE w:val="0"/>
        <w:autoSpaceDN w:val="0"/>
        <w:adjustRightInd w:val="0"/>
        <w:spacing w:after="240" w:line="340" w:lineRule="atLeast"/>
        <w:ind w:left="720" w:hanging="720"/>
        <w:rPr>
          <w:rFonts w:ascii="Times" w:hAnsi="Times" w:cs="Times"/>
        </w:rPr>
      </w:pPr>
    </w:p>
    <w:p w14:paraId="155C7530" w14:textId="77777777" w:rsidR="00B22255" w:rsidRPr="001639A1" w:rsidRDefault="00B22255" w:rsidP="00B22255">
      <w:pPr>
        <w:ind w:left="720" w:hanging="720"/>
        <w:rPr>
          <w:lang w:val="en-GB"/>
        </w:rPr>
      </w:pPr>
    </w:p>
    <w:sectPr w:rsidR="00B22255" w:rsidRPr="001639A1" w:rsidSect="00E83C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383"/>
    <w:multiLevelType w:val="hybridMultilevel"/>
    <w:tmpl w:val="7B76E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3AB7"/>
    <w:multiLevelType w:val="hybridMultilevel"/>
    <w:tmpl w:val="6CE403C6"/>
    <w:lvl w:ilvl="0" w:tplc="0409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>
    <w:nsid w:val="1AD356BB"/>
    <w:multiLevelType w:val="hybridMultilevel"/>
    <w:tmpl w:val="582AC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39D1"/>
    <w:multiLevelType w:val="hybridMultilevel"/>
    <w:tmpl w:val="1D583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2781C"/>
    <w:multiLevelType w:val="hybridMultilevel"/>
    <w:tmpl w:val="DCC06B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6607A0"/>
    <w:multiLevelType w:val="hybridMultilevel"/>
    <w:tmpl w:val="72E425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9316C8"/>
    <w:multiLevelType w:val="hybridMultilevel"/>
    <w:tmpl w:val="213A3674"/>
    <w:lvl w:ilvl="0" w:tplc="01C08726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05D74"/>
    <w:multiLevelType w:val="hybridMultilevel"/>
    <w:tmpl w:val="F3F6B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72D81"/>
    <w:multiLevelType w:val="hybridMultilevel"/>
    <w:tmpl w:val="71A2F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63C78"/>
    <w:multiLevelType w:val="hybridMultilevel"/>
    <w:tmpl w:val="0F965CEE"/>
    <w:lvl w:ilvl="0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0">
    <w:nsid w:val="73DE5B05"/>
    <w:multiLevelType w:val="hybridMultilevel"/>
    <w:tmpl w:val="0B4240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F54615"/>
    <w:multiLevelType w:val="hybridMultilevel"/>
    <w:tmpl w:val="8604B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67"/>
    <w:rsid w:val="00032D32"/>
    <w:rsid w:val="001639A1"/>
    <w:rsid w:val="00177AAE"/>
    <w:rsid w:val="0024769C"/>
    <w:rsid w:val="00353A33"/>
    <w:rsid w:val="003562C5"/>
    <w:rsid w:val="00395BC7"/>
    <w:rsid w:val="003C3C81"/>
    <w:rsid w:val="003F7467"/>
    <w:rsid w:val="0056069D"/>
    <w:rsid w:val="00586BBD"/>
    <w:rsid w:val="005C176B"/>
    <w:rsid w:val="006F1714"/>
    <w:rsid w:val="008271BE"/>
    <w:rsid w:val="008A463C"/>
    <w:rsid w:val="00A47E88"/>
    <w:rsid w:val="00B22255"/>
    <w:rsid w:val="00B71CAB"/>
    <w:rsid w:val="00B72143"/>
    <w:rsid w:val="00B7512F"/>
    <w:rsid w:val="00B92909"/>
    <w:rsid w:val="00CF3223"/>
    <w:rsid w:val="00D7019A"/>
    <w:rsid w:val="00D90FC0"/>
    <w:rsid w:val="00E6794C"/>
    <w:rsid w:val="00E83C33"/>
    <w:rsid w:val="00E9573D"/>
    <w:rsid w:val="00ED040D"/>
    <w:rsid w:val="00F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89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AB"/>
    <w:pPr>
      <w:ind w:left="720"/>
      <w:contextualSpacing/>
    </w:pPr>
  </w:style>
  <w:style w:type="paragraph" w:styleId="NoSpacing">
    <w:name w:val="No Spacing"/>
    <w:uiPriority w:val="1"/>
    <w:qFormat/>
    <w:rsid w:val="00560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AB"/>
    <w:pPr>
      <w:ind w:left="720"/>
      <w:contextualSpacing/>
    </w:pPr>
  </w:style>
  <w:style w:type="paragraph" w:styleId="NoSpacing">
    <w:name w:val="No Spacing"/>
    <w:uiPriority w:val="1"/>
    <w:qFormat/>
    <w:rsid w:val="0056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ramshaw</dc:creator>
  <cp:lastModifiedBy>Julie Davies</cp:lastModifiedBy>
  <cp:revision>2</cp:revision>
  <dcterms:created xsi:type="dcterms:W3CDTF">2017-02-02T11:03:00Z</dcterms:created>
  <dcterms:modified xsi:type="dcterms:W3CDTF">2017-02-02T11:03:00Z</dcterms:modified>
</cp:coreProperties>
</file>